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F48" w:rsidRDefault="00405F48" w:rsidP="00260F56">
      <w:pPr>
        <w:contextualSpacing/>
        <w:rPr>
          <w:rStyle w:val="Subtielebenadrukking"/>
          <w:rFonts w:ascii="Arial Narrow" w:hAnsi="Arial Narrow"/>
          <w:b/>
          <w:i w:val="0"/>
          <w:sz w:val="24"/>
        </w:rPr>
      </w:pPr>
    </w:p>
    <w:p w:rsidR="00EB542A" w:rsidRDefault="00D71492" w:rsidP="00EB542A">
      <w:pPr>
        <w:rPr>
          <w:rStyle w:val="Subtielebenadrukking"/>
          <w:rFonts w:ascii="Arial Narrow" w:hAnsi="Arial Narrow"/>
          <w:i w:val="0"/>
          <w:iCs w:val="0"/>
          <w:color w:val="auto"/>
          <w:sz w:val="24"/>
          <w:szCs w:val="24"/>
        </w:rPr>
      </w:pPr>
      <w:r w:rsidRPr="00D71492">
        <w:rPr>
          <w:rStyle w:val="Subtielebenadrukking"/>
          <w:rFonts w:ascii="Arial Narrow" w:hAnsi="Arial Narrow"/>
          <w:i w:val="0"/>
          <w:iCs w:val="0"/>
          <w:color w:val="auto"/>
          <w:sz w:val="24"/>
          <w:szCs w:val="24"/>
        </w:rPr>
        <w:t xml:space="preserve"> </w:t>
      </w:r>
    </w:p>
    <w:p w:rsidR="00EB542A" w:rsidRPr="0046249D" w:rsidRDefault="00EB542A" w:rsidP="00EB542A">
      <w:pPr>
        <w:rPr>
          <w:rFonts w:ascii="Arial" w:hAnsi="Arial" w:cs="Arial"/>
          <w:b/>
        </w:rPr>
      </w:pPr>
      <w:r w:rsidRPr="0046249D">
        <w:rPr>
          <w:rFonts w:ascii="Arial" w:hAnsi="Arial" w:cs="Arial"/>
          <w:b/>
        </w:rPr>
        <w:t xml:space="preserve">Programma </w:t>
      </w:r>
      <w:r w:rsidR="003E0723">
        <w:rPr>
          <w:rFonts w:ascii="Arial" w:hAnsi="Arial" w:cs="Arial"/>
          <w:b/>
        </w:rPr>
        <w:t>N</w:t>
      </w:r>
      <w:r w:rsidRPr="0046249D">
        <w:rPr>
          <w:rFonts w:ascii="Arial" w:hAnsi="Arial" w:cs="Arial"/>
          <w:b/>
        </w:rPr>
        <w:t>ascholing</w:t>
      </w:r>
      <w:r w:rsidR="003E0723">
        <w:rPr>
          <w:rFonts w:ascii="Arial" w:hAnsi="Arial" w:cs="Arial"/>
          <w:b/>
        </w:rPr>
        <w:t>: van kwetsbaarheid naar zelfredzaamheid bij letselschade.</w:t>
      </w:r>
    </w:p>
    <w:p w:rsidR="00EB542A" w:rsidRPr="0046249D" w:rsidRDefault="00EB542A" w:rsidP="00EB542A">
      <w:pPr>
        <w:rPr>
          <w:rFonts w:ascii="Arial" w:hAnsi="Arial" w:cs="Arial"/>
          <w:sz w:val="20"/>
          <w:szCs w:val="20"/>
        </w:rPr>
      </w:pPr>
      <w:r w:rsidRPr="0046249D">
        <w:rPr>
          <w:rFonts w:ascii="Arial" w:hAnsi="Arial" w:cs="Arial"/>
        </w:rPr>
        <w:t xml:space="preserve">17:00-17:30 </w:t>
      </w:r>
      <w:r>
        <w:rPr>
          <w:rFonts w:ascii="Arial" w:hAnsi="Arial" w:cs="Arial"/>
        </w:rPr>
        <w:t xml:space="preserve">Ontvangst met </w:t>
      </w:r>
      <w:bookmarkStart w:id="0" w:name="_GoBack"/>
      <w:bookmarkEnd w:id="0"/>
      <w:r>
        <w:rPr>
          <w:rFonts w:ascii="Arial" w:hAnsi="Arial" w:cs="Arial"/>
        </w:rPr>
        <w:t>koffie/thee en een broodje</w:t>
      </w:r>
      <w:r>
        <w:rPr>
          <w:rFonts w:ascii="Arial" w:hAnsi="Arial" w:cs="Arial"/>
        </w:rPr>
        <w:br/>
      </w:r>
      <w:r>
        <w:rPr>
          <w:rFonts w:ascii="Arial" w:hAnsi="Arial" w:cs="Arial"/>
        </w:rPr>
        <w:br/>
      </w:r>
      <w:r w:rsidRPr="0046249D">
        <w:rPr>
          <w:rFonts w:ascii="Arial" w:hAnsi="Arial" w:cs="Arial"/>
        </w:rPr>
        <w:t xml:space="preserve">17:30 </w:t>
      </w:r>
      <w:r>
        <w:rPr>
          <w:rFonts w:ascii="Arial" w:hAnsi="Arial" w:cs="Arial"/>
        </w:rPr>
        <w:t>– 18:30 C.J.J. de Koning, letselschade advocaat</w:t>
      </w:r>
      <w:r>
        <w:rPr>
          <w:rFonts w:ascii="Arial" w:hAnsi="Arial" w:cs="Arial"/>
        </w:rPr>
        <w:br/>
      </w:r>
      <w:r w:rsidRPr="0046249D">
        <w:rPr>
          <w:rFonts w:ascii="Arial" w:hAnsi="Arial" w:cs="Arial"/>
          <w:sz w:val="20"/>
          <w:szCs w:val="20"/>
        </w:rPr>
        <w:t>Kenniso</w:t>
      </w:r>
      <w:r>
        <w:rPr>
          <w:rFonts w:ascii="Arial" w:hAnsi="Arial" w:cs="Arial"/>
          <w:sz w:val="20"/>
          <w:szCs w:val="20"/>
        </w:rPr>
        <w:t>v</w:t>
      </w:r>
      <w:r w:rsidRPr="0046249D">
        <w:rPr>
          <w:rFonts w:ascii="Arial" w:hAnsi="Arial" w:cs="Arial"/>
          <w:sz w:val="20"/>
          <w:szCs w:val="20"/>
        </w:rPr>
        <w:t>erdracht juridische kader</w:t>
      </w:r>
      <w:r w:rsidRPr="0046249D">
        <w:rPr>
          <w:rFonts w:ascii="Arial" w:hAnsi="Arial" w:cs="Arial"/>
          <w:b/>
          <w:sz w:val="20"/>
          <w:szCs w:val="20"/>
        </w:rPr>
        <w:br/>
      </w:r>
      <w:r w:rsidRPr="0046249D">
        <w:rPr>
          <w:rFonts w:ascii="Arial" w:hAnsi="Arial" w:cs="Arial"/>
          <w:sz w:val="20"/>
          <w:szCs w:val="20"/>
        </w:rPr>
        <w:t>- Kennis in de wijze waarop letselschadezaken worden behandeld, welke informatie daarbij van belang is en waarom. Privacy aspecten: aan wie en met welke toestemming kun je wat verstrekken en aan wie juist niet. Waarom wordt bepaalde informatie gevraagd</w:t>
      </w:r>
    </w:p>
    <w:p w:rsidR="00EB542A" w:rsidRPr="0046249D" w:rsidRDefault="00EB542A" w:rsidP="00EB542A">
      <w:pPr>
        <w:rPr>
          <w:rFonts w:ascii="Arial" w:hAnsi="Arial" w:cs="Arial"/>
        </w:rPr>
      </w:pPr>
      <w:r>
        <w:rPr>
          <w:rFonts w:ascii="Arial" w:hAnsi="Arial" w:cs="Arial"/>
        </w:rPr>
        <w:t>18:30- 19:30 J.L. S</w:t>
      </w:r>
      <w:r w:rsidRPr="0046249D">
        <w:rPr>
          <w:rFonts w:ascii="Arial" w:hAnsi="Arial" w:cs="Arial"/>
        </w:rPr>
        <w:t xml:space="preserve">choen, </w:t>
      </w:r>
      <w:r>
        <w:rPr>
          <w:rFonts w:ascii="Arial" w:hAnsi="Arial" w:cs="Arial"/>
        </w:rPr>
        <w:t>orthopedisch chirurg</w:t>
      </w:r>
      <w:r>
        <w:rPr>
          <w:rFonts w:ascii="Arial" w:hAnsi="Arial" w:cs="Arial"/>
        </w:rPr>
        <w:br/>
      </w:r>
      <w:r w:rsidRPr="0046249D">
        <w:rPr>
          <w:rFonts w:ascii="Arial" w:hAnsi="Arial" w:cs="Arial"/>
          <w:sz w:val="20"/>
          <w:szCs w:val="20"/>
        </w:rPr>
        <w:t>Kennisoverdracht (pijn)sensitisatie</w:t>
      </w:r>
      <w:r w:rsidRPr="0046249D">
        <w:rPr>
          <w:rFonts w:ascii="Arial" w:hAnsi="Arial" w:cs="Arial"/>
          <w:b/>
          <w:sz w:val="20"/>
          <w:szCs w:val="20"/>
        </w:rPr>
        <w:br/>
      </w:r>
      <w:r w:rsidRPr="0046249D">
        <w:rPr>
          <w:rFonts w:ascii="Arial" w:hAnsi="Arial" w:cs="Arial"/>
          <w:sz w:val="20"/>
          <w:szCs w:val="20"/>
        </w:rPr>
        <w:t>- Kennis ten aanzien van de verwerking van (pijn)prikkels, waarbij duidelijk wordt hoe chronische posttraumatische pijn zonder fysiek substraat ontstaat als resultaat van vrijwel altijd onbewuste processen. (sensitisatie van het zenuwstelsel en neuroplasticiteit</w:t>
      </w:r>
      <w:r w:rsidRPr="0046249D">
        <w:rPr>
          <w:rFonts w:ascii="Arial" w:hAnsi="Arial" w:cs="Arial"/>
        </w:rPr>
        <w:t xml:space="preserve">) </w:t>
      </w:r>
    </w:p>
    <w:p w:rsidR="00EB542A" w:rsidRPr="0046249D" w:rsidRDefault="00EB542A" w:rsidP="00EB542A">
      <w:pPr>
        <w:rPr>
          <w:rFonts w:ascii="Arial" w:hAnsi="Arial" w:cs="Arial"/>
        </w:rPr>
      </w:pPr>
      <w:r w:rsidRPr="0046249D">
        <w:rPr>
          <w:rFonts w:ascii="Arial" w:hAnsi="Arial" w:cs="Arial"/>
        </w:rPr>
        <w:t>19:30- 20:00 Pauze</w:t>
      </w:r>
    </w:p>
    <w:p w:rsidR="00BC2DD4" w:rsidRDefault="00EB542A" w:rsidP="00323C12">
      <w:pPr>
        <w:rPr>
          <w:rStyle w:val="Subtielebenadrukking"/>
          <w:rFonts w:ascii="Arial Narrow" w:hAnsi="Arial Narrow"/>
          <w:i w:val="0"/>
          <w:iCs w:val="0"/>
          <w:color w:val="auto"/>
          <w:sz w:val="24"/>
          <w:szCs w:val="24"/>
        </w:rPr>
      </w:pPr>
      <w:r>
        <w:rPr>
          <w:rFonts w:ascii="Arial" w:hAnsi="Arial" w:cs="Arial"/>
        </w:rPr>
        <w:t>20:00-21:00 M. Spoel</w:t>
      </w:r>
      <w:r w:rsidRPr="0046249D">
        <w:rPr>
          <w:rFonts w:ascii="Arial" w:hAnsi="Arial" w:cs="Arial"/>
        </w:rPr>
        <w:t>, psycholoog en fysiotherapeut</w:t>
      </w:r>
      <w:r>
        <w:rPr>
          <w:rFonts w:ascii="Arial" w:hAnsi="Arial" w:cs="Arial"/>
        </w:rPr>
        <w:br/>
      </w:r>
      <w:r w:rsidRPr="0046249D">
        <w:rPr>
          <w:rFonts w:ascii="Arial" w:hAnsi="Arial" w:cs="Arial"/>
          <w:sz w:val="20"/>
          <w:szCs w:val="20"/>
        </w:rPr>
        <w:t>Kennisoverdracht psychologische achtergrond</w:t>
      </w:r>
      <w:r w:rsidRPr="0046249D">
        <w:rPr>
          <w:rFonts w:ascii="Arial" w:hAnsi="Arial" w:cs="Arial"/>
          <w:b/>
          <w:sz w:val="20"/>
          <w:szCs w:val="20"/>
        </w:rPr>
        <w:br/>
      </w:r>
      <w:r w:rsidRPr="0046249D">
        <w:rPr>
          <w:rFonts w:ascii="Arial" w:hAnsi="Arial" w:cs="Arial"/>
          <w:sz w:val="20"/>
          <w:szCs w:val="20"/>
        </w:rPr>
        <w:t xml:space="preserve">- Kennis van de veel </w:t>
      </w:r>
      <w:r w:rsidR="00323C12">
        <w:rPr>
          <w:rFonts w:ascii="Arial" w:hAnsi="Arial" w:cs="Arial"/>
          <w:sz w:val="20"/>
          <w:szCs w:val="20"/>
        </w:rPr>
        <w:t>voor</w:t>
      </w:r>
      <w:r w:rsidRPr="0046249D">
        <w:rPr>
          <w:rFonts w:ascii="Arial" w:hAnsi="Arial" w:cs="Arial"/>
          <w:sz w:val="20"/>
          <w:szCs w:val="20"/>
        </w:rPr>
        <w:t>komende gedragspatronen bij patiënten met letse</w:t>
      </w:r>
      <w:r>
        <w:rPr>
          <w:rFonts w:ascii="Arial" w:hAnsi="Arial" w:cs="Arial"/>
          <w:sz w:val="20"/>
          <w:szCs w:val="20"/>
        </w:rPr>
        <w:t>lschade en de consequenties hier</w:t>
      </w:r>
      <w:r w:rsidRPr="0046249D">
        <w:rPr>
          <w:rFonts w:ascii="Arial" w:hAnsi="Arial" w:cs="Arial"/>
          <w:sz w:val="20"/>
          <w:szCs w:val="20"/>
        </w:rPr>
        <w:t>van</w:t>
      </w:r>
      <w:r w:rsidR="00323C12">
        <w:rPr>
          <w:rFonts w:ascii="Arial" w:hAnsi="Arial" w:cs="Arial"/>
          <w:sz w:val="20"/>
          <w:szCs w:val="20"/>
        </w:rPr>
        <w:t>. K</w:t>
      </w:r>
      <w:r>
        <w:rPr>
          <w:rFonts w:ascii="Arial" w:hAnsi="Arial" w:cs="Arial"/>
          <w:sz w:val="20"/>
          <w:szCs w:val="20"/>
        </w:rPr>
        <w:t xml:space="preserve">ennis van </w:t>
      </w:r>
      <w:r w:rsidRPr="0046249D">
        <w:rPr>
          <w:rFonts w:ascii="Arial" w:hAnsi="Arial" w:cs="Arial"/>
          <w:sz w:val="20"/>
          <w:szCs w:val="20"/>
        </w:rPr>
        <w:t xml:space="preserve">de verschillende persoonlijkheidstrekken die invloed </w:t>
      </w:r>
      <w:r w:rsidR="00323C12">
        <w:rPr>
          <w:rFonts w:ascii="Arial" w:hAnsi="Arial" w:cs="Arial"/>
          <w:sz w:val="20"/>
          <w:szCs w:val="20"/>
        </w:rPr>
        <w:t>hebben op de ziektebeleving.</w:t>
      </w:r>
    </w:p>
    <w:sectPr w:rsidR="00BC2DD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78E" w:rsidRDefault="0084578E" w:rsidP="0084578E">
      <w:pPr>
        <w:spacing w:after="0" w:line="240" w:lineRule="auto"/>
      </w:pPr>
      <w:r>
        <w:separator/>
      </w:r>
    </w:p>
  </w:endnote>
  <w:endnote w:type="continuationSeparator" w:id="0">
    <w:p w:rsidR="0084578E" w:rsidRDefault="0084578E" w:rsidP="0084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8E" w:rsidRDefault="0084578E" w:rsidP="0084578E">
    <w:pPr>
      <w:rPr>
        <w:noProof/>
      </w:rPr>
    </w:pPr>
    <w:r>
      <w:rPr>
        <w:noProof/>
      </w:rPr>
      <w:t xml:space="preserve">T:030 – 799 0850 | F:030 – 799 0855   Vestigingen in Utrecht, Den Bosch en Den Haag       </w:t>
    </w:r>
    <w:r w:rsidR="00D71492">
      <w:rPr>
        <w:noProof/>
      </w:rPr>
      <w:t>2018</w:t>
    </w:r>
  </w:p>
  <w:p w:rsidR="0084578E" w:rsidRDefault="008457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78E" w:rsidRDefault="0084578E" w:rsidP="0084578E">
      <w:pPr>
        <w:spacing w:after="0" w:line="240" w:lineRule="auto"/>
      </w:pPr>
      <w:r>
        <w:separator/>
      </w:r>
    </w:p>
  </w:footnote>
  <w:footnote w:type="continuationSeparator" w:id="0">
    <w:p w:rsidR="0084578E" w:rsidRDefault="0084578E" w:rsidP="00845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8E" w:rsidRDefault="0084578E">
    <w:pPr>
      <w:pStyle w:val="Koptekst"/>
    </w:pPr>
    <w:r>
      <w:rPr>
        <w:noProof/>
        <w:color w:val="1F497D"/>
        <w:lang w:eastAsia="nl-NL"/>
      </w:rPr>
      <w:drawing>
        <wp:inline distT="0" distB="0" distL="0" distR="0" wp14:anchorId="65A38431" wp14:editId="4D134050">
          <wp:extent cx="2087880" cy="573405"/>
          <wp:effectExtent l="0" t="0" r="7620" b="0"/>
          <wp:docPr id="1" name="Afbeelding 1" descr="LogomailSymph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mailSympho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880" cy="573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CB4"/>
    <w:multiLevelType w:val="hybridMultilevel"/>
    <w:tmpl w:val="04C8E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866135"/>
    <w:multiLevelType w:val="hybridMultilevel"/>
    <w:tmpl w:val="7AF476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BF"/>
    <w:rsid w:val="00062BE6"/>
    <w:rsid w:val="001040B8"/>
    <w:rsid w:val="00125870"/>
    <w:rsid w:val="0012622A"/>
    <w:rsid w:val="001A6906"/>
    <w:rsid w:val="00260F56"/>
    <w:rsid w:val="0027575F"/>
    <w:rsid w:val="00284F10"/>
    <w:rsid w:val="002B18A7"/>
    <w:rsid w:val="002D116D"/>
    <w:rsid w:val="00323C12"/>
    <w:rsid w:val="003670F1"/>
    <w:rsid w:val="00367B3A"/>
    <w:rsid w:val="003E0723"/>
    <w:rsid w:val="00405F48"/>
    <w:rsid w:val="00491BE6"/>
    <w:rsid w:val="00552F72"/>
    <w:rsid w:val="00615EDE"/>
    <w:rsid w:val="007872E5"/>
    <w:rsid w:val="007A32E8"/>
    <w:rsid w:val="007E7DA2"/>
    <w:rsid w:val="00830CF9"/>
    <w:rsid w:val="0084578E"/>
    <w:rsid w:val="00A019EC"/>
    <w:rsid w:val="00A07B01"/>
    <w:rsid w:val="00A65F6C"/>
    <w:rsid w:val="00BC260B"/>
    <w:rsid w:val="00BC2DD4"/>
    <w:rsid w:val="00BF6281"/>
    <w:rsid w:val="00CA4657"/>
    <w:rsid w:val="00CF5E9E"/>
    <w:rsid w:val="00D5044D"/>
    <w:rsid w:val="00D71492"/>
    <w:rsid w:val="00D96110"/>
    <w:rsid w:val="00E03783"/>
    <w:rsid w:val="00E17FBF"/>
    <w:rsid w:val="00E32F7E"/>
    <w:rsid w:val="00EB542A"/>
    <w:rsid w:val="00F2658E"/>
    <w:rsid w:val="00F508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19A3E"/>
  <w15:chartTrackingRefBased/>
  <w15:docId w15:val="{6107D13B-6D7B-4DAB-89FE-5660AD31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542A"/>
  </w:style>
  <w:style w:type="paragraph" w:styleId="Kop1">
    <w:name w:val="heading 1"/>
    <w:basedOn w:val="Standaard"/>
    <w:next w:val="Standaard"/>
    <w:link w:val="Kop1Char"/>
    <w:uiPriority w:val="9"/>
    <w:qFormat/>
    <w:rsid w:val="00E037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03783"/>
    <w:pPr>
      <w:spacing w:after="0" w:line="240" w:lineRule="auto"/>
    </w:pPr>
  </w:style>
  <w:style w:type="character" w:customStyle="1" w:styleId="Kop1Char">
    <w:name w:val="Kop 1 Char"/>
    <w:basedOn w:val="Standaardalinea-lettertype"/>
    <w:link w:val="Kop1"/>
    <w:uiPriority w:val="9"/>
    <w:rsid w:val="00E03783"/>
    <w:rPr>
      <w:rFonts w:asciiTheme="majorHAnsi" w:eastAsiaTheme="majorEastAsia" w:hAnsiTheme="majorHAnsi" w:cstheme="majorBidi"/>
      <w:color w:val="365F91" w:themeColor="accent1" w:themeShade="BF"/>
      <w:sz w:val="32"/>
      <w:szCs w:val="32"/>
    </w:rPr>
  </w:style>
  <w:style w:type="paragraph" w:styleId="Ondertitel">
    <w:name w:val="Subtitle"/>
    <w:basedOn w:val="Standaard"/>
    <w:next w:val="Standaard"/>
    <w:link w:val="OndertitelChar"/>
    <w:uiPriority w:val="11"/>
    <w:qFormat/>
    <w:rsid w:val="00E03783"/>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E03783"/>
    <w:rPr>
      <w:rFonts w:eastAsiaTheme="minorEastAsia"/>
      <w:color w:val="5A5A5A" w:themeColor="text1" w:themeTint="A5"/>
      <w:spacing w:val="15"/>
    </w:rPr>
  </w:style>
  <w:style w:type="character" w:styleId="Subtielebenadrukking">
    <w:name w:val="Subtle Emphasis"/>
    <w:basedOn w:val="Standaardalinea-lettertype"/>
    <w:uiPriority w:val="19"/>
    <w:qFormat/>
    <w:rsid w:val="00CA4657"/>
    <w:rPr>
      <w:i/>
      <w:iCs/>
      <w:color w:val="404040" w:themeColor="text1" w:themeTint="BF"/>
    </w:rPr>
  </w:style>
  <w:style w:type="paragraph" w:styleId="Koptekst">
    <w:name w:val="header"/>
    <w:basedOn w:val="Standaard"/>
    <w:link w:val="KoptekstChar"/>
    <w:uiPriority w:val="99"/>
    <w:unhideWhenUsed/>
    <w:rsid w:val="008457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578E"/>
  </w:style>
  <w:style w:type="paragraph" w:styleId="Voettekst">
    <w:name w:val="footer"/>
    <w:basedOn w:val="Standaard"/>
    <w:link w:val="VoettekstChar"/>
    <w:uiPriority w:val="99"/>
    <w:unhideWhenUsed/>
    <w:rsid w:val="008457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578E"/>
  </w:style>
  <w:style w:type="paragraph" w:styleId="Ballontekst">
    <w:name w:val="Balloon Text"/>
    <w:basedOn w:val="Standaard"/>
    <w:link w:val="BallontekstChar"/>
    <w:uiPriority w:val="99"/>
    <w:semiHidden/>
    <w:unhideWhenUsed/>
    <w:rsid w:val="00D5044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044D"/>
    <w:rPr>
      <w:rFonts w:ascii="Segoe UI" w:hAnsi="Segoe UI" w:cs="Segoe UI"/>
      <w:sz w:val="18"/>
      <w:szCs w:val="18"/>
    </w:rPr>
  </w:style>
  <w:style w:type="paragraph" w:styleId="Normaalweb">
    <w:name w:val="Normal (Web)"/>
    <w:basedOn w:val="Standaard"/>
    <w:uiPriority w:val="99"/>
    <w:semiHidden/>
    <w:unhideWhenUsed/>
    <w:rsid w:val="0027575F"/>
    <w:pPr>
      <w:spacing w:before="100" w:beforeAutospacing="1" w:after="100" w:afterAutospacing="1" w:line="240" w:lineRule="auto"/>
    </w:pPr>
    <w:rPr>
      <w:rFonts w:ascii="Times New Roman" w:hAnsi="Times New Roman" w:cs="Times New Roman"/>
      <w:sz w:val="24"/>
      <w:szCs w:val="24"/>
      <w:lang w:eastAsia="nl-NL"/>
    </w:rPr>
  </w:style>
  <w:style w:type="paragraph" w:styleId="Lijstalinea">
    <w:name w:val="List Paragraph"/>
    <w:basedOn w:val="Standaard"/>
    <w:uiPriority w:val="34"/>
    <w:qFormat/>
    <w:rsid w:val="007E7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2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A5670017</Template>
  <TotalTime>5</TotalTime>
  <Pages>1</Pages>
  <Words>175</Words>
  <Characters>966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Pasklaar Online</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Mariëtte van der Goot</dc:creator>
  <cp:keywords/>
  <dc:description/>
  <cp:lastModifiedBy>Yvonne de Groot-Laumans - Symphony</cp:lastModifiedBy>
  <cp:revision>5</cp:revision>
  <cp:lastPrinted>2017-12-13T10:37:00Z</cp:lastPrinted>
  <dcterms:created xsi:type="dcterms:W3CDTF">2018-01-30T13:00:00Z</dcterms:created>
  <dcterms:modified xsi:type="dcterms:W3CDTF">2018-02-01T09:11:00Z</dcterms:modified>
</cp:coreProperties>
</file>